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胰岛素泵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采购，为了规范采购行为，医院对该项目进行公开价格咨询，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>
      <w:pPr>
        <w:ind w:left="6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3、设备</w:t>
      </w:r>
      <w:r>
        <w:rPr>
          <w:rFonts w:ascii="宋体" w:hAnsi="宋体" w:eastAsia="宋体" w:cs="宋体"/>
          <w:sz w:val="28"/>
          <w:szCs w:val="28"/>
        </w:rPr>
        <w:t>必须具备国家规定的相关资质、性能稳定,质量可靠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盖贵公司公章，连同公司和设备的资质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及设备清晰彩色完整图片</w:t>
      </w:r>
      <w:bookmarkEnd w:id="2"/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bookmarkStart w:id="3" w:name="_Hlk129786691"/>
      <w:r>
        <w:rPr>
          <w:rFonts w:hint="eastAsia" w:ascii="宋体" w:hAnsi="宋体" w:eastAsia="宋体" w:cs="宋体"/>
          <w:sz w:val="28"/>
          <w:szCs w:val="28"/>
        </w:rPr>
        <w:t>李杨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bookmarkStart w:id="4" w:name="_Hlk129786849"/>
      <w:r>
        <w:rPr>
          <w:rFonts w:ascii="宋体" w:hAnsi="宋体" w:eastAsia="宋体" w:cs="宋体"/>
          <w:sz w:val="28"/>
          <w:szCs w:val="28"/>
        </w:rPr>
        <w:t>15944408008</w:t>
      </w:r>
      <w:bookmarkEnd w:id="4"/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月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5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32"/>
          <w:lang w:val="en-US" w:eastAsia="zh-CN"/>
        </w:rPr>
        <w:t>胰岛素泵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bookmarkStart w:id="10" w:name="_GoBack"/>
      <w:bookmarkEnd w:id="10"/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5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6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29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>
            <w:pPr>
              <w:rPr>
                <w:rFonts w:ascii="宋体" w:hAnsi="宋体" w:eastAsia="宋体" w:cstheme="major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sz w:val="28"/>
                <w:szCs w:val="32"/>
              </w:rPr>
              <w:t>胰岛素泵（2台）</w:t>
            </w: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1、输注精准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最小给药量0.05U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2、整机有防水功能，电池耐用。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3、有自动报警功能。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4、设备具有自动计算所装药液准确数量。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60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6"/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7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7"/>
      <w:bookmarkStart w:id="8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8"/>
      <w:bookmarkStart w:id="9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9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5BE1C58"/>
    <w:rsid w:val="06484F06"/>
    <w:rsid w:val="38C32794"/>
    <w:rsid w:val="4EB43310"/>
    <w:rsid w:val="4F542164"/>
    <w:rsid w:val="54960E7E"/>
    <w:rsid w:val="575078F2"/>
    <w:rsid w:val="6B7E67A8"/>
    <w:rsid w:val="6D2875C4"/>
    <w:rsid w:val="769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65</TotalTime>
  <ScaleCrop>false</ScaleCrop>
  <LinksUpToDate>false</LinksUpToDate>
  <CharactersWithSpaces>1000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厚德载物</cp:lastModifiedBy>
  <cp:lastPrinted>2024-01-05T00:57:00Z</cp:lastPrinted>
  <dcterms:modified xsi:type="dcterms:W3CDTF">2024-03-19T03:21:52Z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FBD9E42218764F0A82651722D82CB6CC_12</vt:lpwstr>
  </property>
</Properties>
</file>